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0422E20"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w:t>
      </w:r>
      <w:r w:rsidRPr="00E9429D">
        <w:rPr>
          <w:rFonts w:ascii="Calibri Light" w:hAnsi="Calibri Light" w:cs="Calibri Light"/>
          <w:b/>
          <w:caps/>
          <w:sz w:val="22"/>
          <w:szCs w:val="22"/>
        </w:rPr>
        <w:t xml:space="preserve">tarptautiniam </w:t>
      </w:r>
      <w:r w:rsidRPr="001A011B">
        <w:rPr>
          <w:rFonts w:ascii="Calibri Light" w:hAnsi="Calibri Light" w:cs="Calibri Light"/>
          <w:b/>
          <w:caps/>
          <w:sz w:val="22"/>
          <w:szCs w:val="22"/>
        </w:rPr>
        <w:t>pirkimui)</w:t>
      </w:r>
    </w:p>
    <w:p w14:paraId="7D6FCC8D" w14:textId="35D6825B" w:rsidR="00284F60" w:rsidRPr="00E9429D" w:rsidRDefault="00284F60" w:rsidP="00284F60">
      <w:pPr>
        <w:spacing w:after="0" w:line="240" w:lineRule="auto"/>
        <w:jc w:val="center"/>
        <w:rPr>
          <w:rFonts w:ascii="Calibri Light" w:hAnsi="Calibri Light" w:cs="Calibri Light"/>
          <w:b/>
          <w:caps/>
          <w:sz w:val="22"/>
          <w:szCs w:val="22"/>
        </w:rPr>
      </w:pPr>
      <w:r w:rsidRPr="00E9429D">
        <w:rPr>
          <w:rFonts w:ascii="Calibri Light" w:hAnsi="Calibri Light" w:cs="Calibri Light"/>
          <w:b/>
          <w:caps/>
          <w:sz w:val="22"/>
          <w:szCs w:val="22"/>
        </w:rPr>
        <w:t xml:space="preserve"> „</w:t>
      </w:r>
      <w:r w:rsidR="00E9429D" w:rsidRPr="00E9429D">
        <w:rPr>
          <w:rFonts w:ascii="Calibri Light" w:hAnsi="Calibri Light" w:cs="Calibri Light"/>
          <w:b/>
          <w:caps/>
          <w:sz w:val="22"/>
          <w:szCs w:val="22"/>
        </w:rPr>
        <w:t>Nuotakyno atliekų (nuotekų tinklų ir siurblinių plovimo atliekų) priėmimo, atskyrimo, plovimo ir šalinimo įrenginių klaipėdos miesto nuotekų valykloje techninio darbo projekto parengimo ir projekto vykdymo priežiūros paslaugos</w:t>
      </w:r>
      <w:r w:rsidRPr="00E9429D">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E9429D">
        <w:rPr>
          <w:rFonts w:ascii="Calibri Light" w:hAnsi="Calibri Light" w:cs="Calibri Light"/>
          <w:sz w:val="22"/>
          <w:szCs w:val="22"/>
          <w:lang w:eastAsia="en-US"/>
        </w:rPr>
        <w:t xml:space="preserve">su </w:t>
      </w:r>
      <w:r w:rsidRPr="00E9429D">
        <w:rPr>
          <w:rFonts w:ascii="Calibri Light" w:hAnsi="Calibri Light" w:cs="Calibri Light"/>
          <w:sz w:val="22"/>
          <w:szCs w:val="22"/>
        </w:rPr>
        <w:t>paskelbtais</w:t>
      </w:r>
      <w:r w:rsidRPr="00E9429D">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549D36FB"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atitinkančias </w:t>
      </w:r>
      <w:r w:rsidRPr="00E9429D">
        <w:rPr>
          <w:rFonts w:ascii="Calibri Light" w:hAnsi="Calibri Light" w:cs="Calibri Light"/>
          <w:sz w:val="22"/>
          <w:szCs w:val="22"/>
        </w:rPr>
        <w:t>Paslaugas</w:t>
      </w:r>
      <w:r w:rsidRPr="001A011B">
        <w:rPr>
          <w:rFonts w:ascii="Calibri Light" w:hAnsi="Calibri Light" w:cs="Calibri Light"/>
          <w:color w:val="0000FF"/>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790"/>
        <w:gridCol w:w="1199"/>
        <w:gridCol w:w="1123"/>
        <w:gridCol w:w="1126"/>
      </w:tblGrid>
      <w:tr w:rsidR="00284F60" w:rsidRPr="001A011B" w14:paraId="6CF41841" w14:textId="77777777" w:rsidTr="00390FDC">
        <w:trPr>
          <w:trHeight w:val="516"/>
        </w:trPr>
        <w:tc>
          <w:tcPr>
            <w:tcW w:w="2431"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878"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390FDC">
        <w:trPr>
          <w:trHeight w:val="267"/>
        </w:trPr>
        <w:tc>
          <w:tcPr>
            <w:tcW w:w="2431"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878"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390FDC">
        <w:trPr>
          <w:trHeight w:val="516"/>
        </w:trPr>
        <w:tc>
          <w:tcPr>
            <w:tcW w:w="2431" w:type="pct"/>
            <w:tcBorders>
              <w:top w:val="single" w:sz="4" w:space="0" w:color="auto"/>
              <w:left w:val="single" w:sz="4" w:space="0" w:color="auto"/>
              <w:bottom w:val="single" w:sz="4" w:space="0" w:color="auto"/>
              <w:right w:val="single" w:sz="4" w:space="0" w:color="auto"/>
            </w:tcBorders>
          </w:tcPr>
          <w:p w14:paraId="6B4480CA" w14:textId="31A7E5C3" w:rsidR="00284F60" w:rsidRPr="00390FDC" w:rsidRDefault="00390FDC" w:rsidP="002A4BF6">
            <w:pPr>
              <w:spacing w:after="0" w:line="240" w:lineRule="auto"/>
              <w:jc w:val="both"/>
              <w:rPr>
                <w:rFonts w:ascii="Calibri Light" w:hAnsi="Calibri Light" w:cs="Calibri Light"/>
                <w:sz w:val="22"/>
                <w:szCs w:val="22"/>
              </w:rPr>
            </w:pPr>
            <w:r w:rsidRPr="00390FDC">
              <w:rPr>
                <w:rFonts w:ascii="Calibri Light" w:hAnsi="Calibri Light" w:cs="Calibri Light"/>
                <w:i/>
                <w:sz w:val="22"/>
                <w:szCs w:val="22"/>
                <w:lang w:eastAsia="en-US"/>
              </w:rPr>
              <w:t>Paslauga Nr. 1 (</w:t>
            </w:r>
            <w:r w:rsidRPr="00390FDC">
              <w:rPr>
                <w:rFonts w:asciiTheme="majorHAnsi" w:hAnsiTheme="majorHAnsi" w:cstheme="majorHAnsi"/>
                <w:iCs/>
              </w:rPr>
              <w:t>Nuotakyno atliekų (</w:t>
            </w:r>
            <w:r w:rsidRPr="00390FDC">
              <w:rPr>
                <w:rFonts w:asciiTheme="majorHAnsi" w:hAnsiTheme="majorHAnsi" w:cstheme="majorHAnsi"/>
              </w:rPr>
              <w:t>Nuotekų tinklų ir siurblinių plovimo atliekų) priėmimo, atskyrimo, plovimo ir šalinimo įrenginių Klaipėdos miesto nuotekų valykloje techninio darbo projekt</w:t>
            </w:r>
            <w:r w:rsidR="0016426B">
              <w:rPr>
                <w:rFonts w:asciiTheme="majorHAnsi" w:hAnsiTheme="majorHAnsi" w:cstheme="majorHAnsi"/>
              </w:rPr>
              <w:t>as</w:t>
            </w:r>
            <w:r w:rsidRPr="00390FDC">
              <w:rPr>
                <w:rFonts w:asciiTheme="majorHAnsi" w:hAnsiTheme="majorHAnsi" w:cstheme="majorHAnsi"/>
              </w:rPr>
              <w:t xml:space="preserve">) </w:t>
            </w:r>
            <w:r w:rsidR="004330C6" w:rsidRPr="004330C6">
              <w:rPr>
                <w:rFonts w:asciiTheme="majorHAnsi" w:hAnsiTheme="majorHAnsi" w:cstheme="majorHAnsi"/>
                <w:color w:val="EE0000"/>
              </w:rPr>
              <w:t xml:space="preserve">(ne daugiau kaip 90 </w:t>
            </w:r>
            <w:r w:rsidR="004330C6" w:rsidRPr="004330C6">
              <w:rPr>
                <w:rFonts w:asciiTheme="majorHAnsi" w:hAnsiTheme="majorHAnsi" w:cstheme="majorHAnsi"/>
                <w:iCs/>
                <w:color w:val="EE0000"/>
              </w:rPr>
              <w:t>%</w:t>
            </w:r>
            <w:r w:rsidR="004330C6" w:rsidRPr="004330C6">
              <w:rPr>
                <w:rFonts w:asciiTheme="majorHAnsi" w:hAnsiTheme="majorHAnsi" w:cstheme="majorHAnsi"/>
                <w:iCs/>
                <w:color w:val="EE0000"/>
              </w:rPr>
              <w:t xml:space="preserve"> nuo Bendros pasiūlymo kainos) </w:t>
            </w:r>
          </w:p>
        </w:tc>
        <w:tc>
          <w:tcPr>
            <w:tcW w:w="878" w:type="pct"/>
            <w:tcBorders>
              <w:top w:val="single" w:sz="4" w:space="0" w:color="auto"/>
              <w:left w:val="single" w:sz="4" w:space="0" w:color="auto"/>
              <w:bottom w:val="single" w:sz="4" w:space="0" w:color="auto"/>
              <w:right w:val="single" w:sz="4" w:space="0" w:color="auto"/>
            </w:tcBorders>
          </w:tcPr>
          <w:p w14:paraId="3E0DAE82" w14:textId="2284C521" w:rsidR="00284F60" w:rsidRPr="001A011B" w:rsidRDefault="00390FDC"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0A1B8526" w:rsidR="00284F60" w:rsidRPr="001A011B" w:rsidRDefault="00390FDC"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390FDC">
        <w:trPr>
          <w:trHeight w:val="516"/>
        </w:trPr>
        <w:tc>
          <w:tcPr>
            <w:tcW w:w="2431" w:type="pct"/>
            <w:tcBorders>
              <w:top w:val="single" w:sz="4" w:space="0" w:color="auto"/>
              <w:left w:val="single" w:sz="4" w:space="0" w:color="auto"/>
              <w:bottom w:val="single" w:sz="4" w:space="0" w:color="auto"/>
              <w:right w:val="single" w:sz="4" w:space="0" w:color="auto"/>
            </w:tcBorders>
          </w:tcPr>
          <w:p w14:paraId="3AC2610F" w14:textId="0FEDFFA3" w:rsidR="00284F60" w:rsidRPr="00390FDC" w:rsidRDefault="00390FDC" w:rsidP="002A4BF6">
            <w:pPr>
              <w:spacing w:after="0" w:line="240" w:lineRule="auto"/>
              <w:rPr>
                <w:rFonts w:ascii="Calibri Light" w:hAnsi="Calibri Light" w:cs="Calibri Light"/>
                <w:iCs/>
                <w:color w:val="0000FF"/>
                <w:sz w:val="22"/>
                <w:szCs w:val="22"/>
                <w:lang w:eastAsia="en-US"/>
              </w:rPr>
            </w:pPr>
            <w:r w:rsidRPr="00390FDC">
              <w:rPr>
                <w:rFonts w:ascii="Calibri Light" w:hAnsi="Calibri Light" w:cs="Calibri Light"/>
                <w:iCs/>
                <w:sz w:val="22"/>
                <w:szCs w:val="22"/>
                <w:lang w:eastAsia="en-US"/>
              </w:rPr>
              <w:t xml:space="preserve">Paslauga Nr. 2 (Projekto vykdymo priežiūra) </w:t>
            </w:r>
            <w:r w:rsidR="004330C6" w:rsidRPr="004330C6">
              <w:rPr>
                <w:rFonts w:ascii="Calibri Light" w:hAnsi="Calibri Light" w:cs="Calibri Light"/>
                <w:iCs/>
                <w:color w:val="EE0000"/>
                <w:sz w:val="22"/>
                <w:szCs w:val="22"/>
                <w:lang w:eastAsia="en-US"/>
              </w:rPr>
              <w:t>(ne mažiau 10</w:t>
            </w:r>
            <w:r w:rsidR="004330C6" w:rsidRPr="004330C6">
              <w:rPr>
                <w:rFonts w:ascii="Calibri Light" w:hAnsi="Calibri Light" w:cs="Calibri Light"/>
                <w:iCs/>
                <w:color w:val="EE0000"/>
                <w:sz w:val="22"/>
                <w:szCs w:val="22"/>
                <w:lang w:eastAsia="en-US"/>
              </w:rPr>
              <w:t>%</w:t>
            </w:r>
            <w:r w:rsidR="004330C6" w:rsidRPr="004330C6">
              <w:rPr>
                <w:rFonts w:ascii="Calibri Light" w:hAnsi="Calibri Light" w:cs="Calibri Light"/>
                <w:iCs/>
                <w:color w:val="EE0000"/>
                <w:sz w:val="22"/>
                <w:szCs w:val="22"/>
                <w:lang w:eastAsia="en-US"/>
              </w:rPr>
              <w:t xml:space="preserve"> nuo Bendros pasiūlymo kainos) </w:t>
            </w:r>
          </w:p>
        </w:tc>
        <w:tc>
          <w:tcPr>
            <w:tcW w:w="878" w:type="pct"/>
            <w:tcBorders>
              <w:top w:val="single" w:sz="4" w:space="0" w:color="auto"/>
              <w:left w:val="single" w:sz="4" w:space="0" w:color="auto"/>
              <w:bottom w:val="single" w:sz="4" w:space="0" w:color="auto"/>
              <w:right w:val="single" w:sz="4" w:space="0" w:color="auto"/>
            </w:tcBorders>
          </w:tcPr>
          <w:p w14:paraId="4E12474D" w14:textId="4542679A" w:rsidR="00284F60" w:rsidRPr="001A011B" w:rsidRDefault="00390FDC"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E46406C" w14:textId="5CCFA7BE" w:rsidR="00284F60" w:rsidRPr="001A011B" w:rsidRDefault="00390FDC"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64D9949D" w:rsidR="00284F60" w:rsidRPr="00DB6561"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390FDC">
        <w:rPr>
          <w:rFonts w:ascii="Calibri Light" w:hAnsi="Calibri Light" w:cs="Calibri Light"/>
          <w:i/>
          <w:sz w:val="22"/>
          <w:szCs w:val="22"/>
          <w:lang w:eastAsia="en-US"/>
        </w:rPr>
        <w:t xml:space="preserve">Pirkimas nėra skaidomas į pirkimo dalis. Pasiūlymai turi </w:t>
      </w:r>
      <w:r w:rsidRPr="001A011B">
        <w:rPr>
          <w:rFonts w:ascii="Calibri Light" w:hAnsi="Calibri Light" w:cs="Calibri Light"/>
          <w:i/>
          <w:sz w:val="22"/>
          <w:szCs w:val="22"/>
          <w:lang w:eastAsia="en-US"/>
        </w:rPr>
        <w:t xml:space="preserve">būti teikiami visam </w:t>
      </w:r>
      <w:r w:rsidRPr="00DB6561">
        <w:rPr>
          <w:rFonts w:ascii="Calibri Light" w:hAnsi="Calibri Light" w:cs="Calibri Light"/>
          <w:i/>
          <w:sz w:val="22"/>
          <w:szCs w:val="22"/>
          <w:lang w:eastAsia="en-US"/>
        </w:rPr>
        <w:t xml:space="preserve">nurodytam </w:t>
      </w:r>
      <w:r w:rsidRPr="00DB6561">
        <w:rPr>
          <w:rFonts w:ascii="Calibri Light" w:hAnsi="Calibri Light" w:cs="Calibri Light"/>
          <w:i/>
          <w:sz w:val="22"/>
          <w:szCs w:val="22"/>
        </w:rPr>
        <w:t>Paslaugų</w:t>
      </w:r>
      <w:r w:rsidRPr="00DB6561">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DB6561">
        <w:rPr>
          <w:rFonts w:ascii="Calibri Light" w:hAnsi="Calibri Light" w:cs="Calibri Light"/>
          <w:i/>
          <w:sz w:val="22"/>
          <w:szCs w:val="22"/>
          <w:lang w:eastAsia="en-US"/>
        </w:rPr>
        <w:t xml:space="preserve">2) Tuo atveju, kai mokesčius reguliuojančių įstatymų ir šių įstatymų įgyvendinamųjų teisės aktų nustatyta </w:t>
      </w:r>
      <w:r w:rsidRPr="001A011B">
        <w:rPr>
          <w:rFonts w:ascii="Calibri Light" w:hAnsi="Calibri Light" w:cs="Calibri Light"/>
          <w:i/>
          <w:sz w:val="22"/>
          <w:szCs w:val="22"/>
          <w:lang w:eastAsia="en-US"/>
        </w:rPr>
        <w:t>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7C99249" w14:textId="0A2743AC" w:rsidR="00284F60" w:rsidRPr="00390FDC" w:rsidRDefault="00284F60" w:rsidP="00390FDC">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A4C219A" w:rsidR="00DB7A43" w:rsidRPr="001A011B" w:rsidRDefault="00DB7A43" w:rsidP="00DB7A43">
      <w:pPr>
        <w:spacing w:after="0" w:line="240" w:lineRule="auto"/>
        <w:jc w:val="right"/>
        <w:rPr>
          <w:rFonts w:ascii="Calibri Light" w:hAnsi="Calibri Light" w:cs="Calibri Light"/>
          <w:sz w:val="22"/>
          <w:szCs w:val="22"/>
        </w:rPr>
      </w:pPr>
      <w:r w:rsidRPr="00390FDC">
        <w:rPr>
          <w:rFonts w:ascii="Calibri Light" w:hAnsi="Calibri Light" w:cs="Calibri Light"/>
          <w:iCs/>
          <w:sz w:val="22"/>
          <w:szCs w:val="22"/>
          <w:lang w:eastAsia="en-US"/>
        </w:rPr>
        <w:t>3</w:t>
      </w:r>
      <w:r w:rsidRPr="00390FDC">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6CAE434"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90FDC">
        <w:rPr>
          <w:rFonts w:ascii="Calibri Light" w:hAnsi="Calibri Light" w:cs="Calibri Light"/>
          <w:iCs/>
          <w:sz w:val="22"/>
          <w:szCs w:val="22"/>
          <w:lang w:eastAsia="en-US"/>
        </w:rPr>
        <w:t>4</w:t>
      </w:r>
      <w:r w:rsidRPr="00390FDC">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321F03D" w:rsidR="00DB7A43" w:rsidRPr="001A011B" w:rsidRDefault="00DB7A43" w:rsidP="00DB7A43">
      <w:pPr>
        <w:spacing w:after="0" w:line="240" w:lineRule="auto"/>
        <w:jc w:val="right"/>
        <w:rPr>
          <w:rFonts w:ascii="Calibri Light" w:hAnsi="Calibri Light" w:cs="Calibri Light"/>
          <w:sz w:val="22"/>
          <w:szCs w:val="22"/>
          <w:lang w:eastAsia="en-US"/>
        </w:rPr>
      </w:pPr>
      <w:r w:rsidRPr="00390FDC">
        <w:rPr>
          <w:rFonts w:ascii="Calibri Light" w:hAnsi="Calibri Light" w:cs="Calibri Light"/>
          <w:iCs/>
          <w:sz w:val="22"/>
          <w:szCs w:val="22"/>
          <w:lang w:eastAsia="en-US"/>
        </w:rPr>
        <w:t>5</w:t>
      </w:r>
      <w:r w:rsidRPr="00390FDC">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390FDC"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390FDC">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390FDC">
        <w:rPr>
          <w:rFonts w:ascii="Calibri Light" w:hAnsi="Calibri Light" w:cs="Calibri Light"/>
          <w:b/>
          <w:bCs/>
          <w:iCs/>
          <w:sz w:val="22"/>
          <w:szCs w:val="22"/>
          <w:u w:val="single"/>
          <w:vertAlign w:val="superscript"/>
          <w:lang w:eastAsia="en-US"/>
        </w:rPr>
        <w:t>1</w:t>
      </w:r>
      <w:r w:rsidRPr="00390FDC">
        <w:rPr>
          <w:rFonts w:ascii="Calibri Light" w:hAnsi="Calibri Light" w:cs="Calibri Light"/>
          <w:b/>
          <w:bCs/>
          <w:iCs/>
          <w:sz w:val="22"/>
          <w:szCs w:val="22"/>
          <w:u w:val="single"/>
          <w:lang w:eastAsia="en-US"/>
        </w:rPr>
        <w:t xml:space="preserve"> dalies 1-2 punktais</w:t>
      </w:r>
      <w:r w:rsidRPr="00390FDC">
        <w:rPr>
          <w:rFonts w:ascii="Calibri Light" w:hAnsi="Calibri Light" w:cs="Calibri Light"/>
          <w:iCs/>
          <w:sz w:val="22"/>
          <w:szCs w:val="22"/>
          <w:lang w:eastAsia="en-US"/>
        </w:rPr>
        <w:t>:</w:t>
      </w:r>
    </w:p>
    <w:p w14:paraId="1D1131DC" w14:textId="35F0E231" w:rsidR="00983DA8" w:rsidRPr="00390FDC"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390FDC">
        <w:rPr>
          <w:rFonts w:ascii="Calibri Light" w:hAnsi="Calibri Light" w:cs="Calibri Light"/>
          <w:iCs/>
          <w:sz w:val="22"/>
          <w:szCs w:val="22"/>
          <w:lang w:eastAsia="en-US"/>
        </w:rPr>
        <w:tab/>
        <w:t xml:space="preserve">1) tiekėjas, jo subtiekėjas, ūkio subjektai, kurių pajėgumais remiamasi </w:t>
      </w:r>
      <w:r w:rsidRPr="00390FDC">
        <w:rPr>
          <w:rFonts w:ascii="Calibri Light" w:hAnsi="Calibri Light" w:cs="Calibri Light"/>
          <w:b/>
          <w:bCs/>
          <w:iCs/>
          <w:sz w:val="22"/>
          <w:szCs w:val="22"/>
          <w:lang w:eastAsia="en-US"/>
        </w:rPr>
        <w:t>registruoti Viešųjų pirkimų įstatymo 92 straipsnio 15 dalyje numatytame sąraše nurodytose valstybėse ar teritorijose</w:t>
      </w:r>
      <w:r w:rsidRPr="00390FDC">
        <w:rPr>
          <w:rFonts w:ascii="Calibri Light" w:hAnsi="Calibri Light" w:cs="Calibri Light"/>
          <w:iCs/>
          <w:sz w:val="22"/>
          <w:szCs w:val="22"/>
          <w:lang w:eastAsia="en-US"/>
        </w:rPr>
        <w:t>;</w:t>
      </w:r>
    </w:p>
    <w:p w14:paraId="37B297DE" w14:textId="5C098441" w:rsidR="00983DA8" w:rsidRPr="00390FDC"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390FDC">
        <w:rPr>
          <w:rFonts w:ascii="Calibri Light" w:hAnsi="Calibri Light" w:cs="Calibri Light"/>
          <w:iCs/>
          <w:sz w:val="22"/>
          <w:szCs w:val="22"/>
          <w:lang w:eastAsia="en-US"/>
        </w:rPr>
        <w:tab/>
        <w:t xml:space="preserve">2) tiekėjas, jo subtiekėjas, ūkio subjektas, kurio pajėgumais remiamasi </w:t>
      </w:r>
      <w:r w:rsidRPr="00390FDC">
        <w:rPr>
          <w:rFonts w:ascii="Calibri Light" w:hAnsi="Calibri Light" w:cs="Calibri Light"/>
          <w:b/>
          <w:bCs/>
          <w:iCs/>
          <w:sz w:val="22"/>
          <w:szCs w:val="22"/>
          <w:lang w:eastAsia="en-US"/>
        </w:rPr>
        <w:t>nėra</w:t>
      </w:r>
      <w:r w:rsidRPr="00390FDC">
        <w:rPr>
          <w:rFonts w:ascii="Calibri Light" w:hAnsi="Calibri Light" w:cs="Calibri Light"/>
          <w:iCs/>
          <w:sz w:val="22"/>
          <w:szCs w:val="22"/>
          <w:lang w:eastAsia="en-US"/>
        </w:rPr>
        <w:t xml:space="preserve"> fiziniai asmenys, nuolat </w:t>
      </w:r>
      <w:r w:rsidRPr="00390FDC">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390FDC">
        <w:rPr>
          <w:rFonts w:ascii="Calibri Light" w:hAnsi="Calibri Light" w:cs="Calibri Light"/>
          <w:iCs/>
          <w:sz w:val="22"/>
          <w:szCs w:val="22"/>
          <w:lang w:eastAsia="en-US"/>
        </w:rPr>
        <w:t>;</w:t>
      </w:r>
    </w:p>
    <w:p w14:paraId="218D861B" w14:textId="77777777" w:rsidR="001F2F96" w:rsidRPr="00390FDC"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390FDC">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390FDC">
        <w:rPr>
          <w:rFonts w:ascii="Calibri Light" w:hAnsi="Calibri Light" w:cs="Calibri Light"/>
          <w:b/>
          <w:bCs/>
          <w:iCs/>
          <w:sz w:val="22"/>
          <w:szCs w:val="22"/>
          <w:lang w:eastAsia="en-US"/>
        </w:rPr>
        <w:t>neatitinka nacionalinio saugumo interesų</w:t>
      </w:r>
      <w:r w:rsidRPr="00390FDC">
        <w:rPr>
          <w:rFonts w:ascii="Calibri Light" w:hAnsi="Calibri Light" w:cs="Calibri Light"/>
          <w:iCs/>
          <w:sz w:val="22"/>
          <w:szCs w:val="22"/>
          <w:lang w:eastAsia="en-US"/>
        </w:rPr>
        <w:t>;</w:t>
      </w:r>
    </w:p>
    <w:p w14:paraId="47FEDAC1" w14:textId="4D5E8CD4" w:rsidR="00983DA8" w:rsidRPr="00390FDC"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390FDC">
        <w:rPr>
          <w:rFonts w:ascii="Calibri Light" w:hAnsi="Calibri Light" w:cs="Calibri Light"/>
          <w:iCs/>
          <w:sz w:val="22"/>
          <w:szCs w:val="22"/>
          <w:lang w:eastAsia="en-US"/>
        </w:rPr>
        <w:tab/>
      </w:r>
      <w:r w:rsidR="00983DA8" w:rsidRPr="00390FDC">
        <w:rPr>
          <w:rFonts w:ascii="Calibri Light" w:hAnsi="Calibri Light" w:cs="Calibri Light"/>
          <w:iCs/>
          <w:sz w:val="22"/>
          <w:szCs w:val="22"/>
          <w:lang w:eastAsia="en-US"/>
        </w:rPr>
        <w:t>Mums žinoma, kad dokumentų, įrodančių atitiktį PĮ 58 straipsnio 4</w:t>
      </w:r>
      <w:r w:rsidR="00983DA8" w:rsidRPr="00390FDC">
        <w:rPr>
          <w:rFonts w:ascii="Calibri Light" w:hAnsi="Calibri Light" w:cs="Calibri Light"/>
          <w:iCs/>
          <w:sz w:val="22"/>
          <w:szCs w:val="22"/>
          <w:vertAlign w:val="superscript"/>
          <w:lang w:eastAsia="en-US"/>
        </w:rPr>
        <w:t>1</w:t>
      </w:r>
      <w:r w:rsidR="00983DA8" w:rsidRPr="00390FDC">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6426B"/>
    <w:rsid w:val="001A011B"/>
    <w:rsid w:val="001B1224"/>
    <w:rsid w:val="001F2F96"/>
    <w:rsid w:val="0028426A"/>
    <w:rsid w:val="00284F60"/>
    <w:rsid w:val="002C648D"/>
    <w:rsid w:val="00333991"/>
    <w:rsid w:val="0037197B"/>
    <w:rsid w:val="00390FDC"/>
    <w:rsid w:val="004330C6"/>
    <w:rsid w:val="00455201"/>
    <w:rsid w:val="00576B91"/>
    <w:rsid w:val="005B4AF0"/>
    <w:rsid w:val="00652D4C"/>
    <w:rsid w:val="00652FFD"/>
    <w:rsid w:val="006816C4"/>
    <w:rsid w:val="00752E07"/>
    <w:rsid w:val="007F23F2"/>
    <w:rsid w:val="007F7DB5"/>
    <w:rsid w:val="008535B1"/>
    <w:rsid w:val="008536D2"/>
    <w:rsid w:val="00882E68"/>
    <w:rsid w:val="00925D44"/>
    <w:rsid w:val="00983DA8"/>
    <w:rsid w:val="00A568F9"/>
    <w:rsid w:val="00AA0A46"/>
    <w:rsid w:val="00AF13AD"/>
    <w:rsid w:val="00B37872"/>
    <w:rsid w:val="00C30D66"/>
    <w:rsid w:val="00D5144F"/>
    <w:rsid w:val="00DB6561"/>
    <w:rsid w:val="00DB7A43"/>
    <w:rsid w:val="00DC28CF"/>
    <w:rsid w:val="00DF510D"/>
    <w:rsid w:val="00E9429D"/>
    <w:rsid w:val="00EE4BDC"/>
    <w:rsid w:val="00F011BA"/>
    <w:rsid w:val="00F17393"/>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4294</Words>
  <Characters>2449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27</cp:revision>
  <dcterms:created xsi:type="dcterms:W3CDTF">2023-09-21T06:47:00Z</dcterms:created>
  <dcterms:modified xsi:type="dcterms:W3CDTF">2025-06-05T08:25:00Z</dcterms:modified>
</cp:coreProperties>
</file>